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D1B" w:rsidRPr="00C51D1B" w:rsidRDefault="00C51D1B" w:rsidP="00C51D1B">
      <w:r w:rsidRPr="00C51D1B">
        <w:t>Notice to OSHANC NO. : This form or your own statement of position must be used for responding to any alleged violations, proposed penalties and abatement dates on the attached citation. IF YOU DO NOT RESPOND IN WRITING WITH EITHER THIS FORM OR YOUR OWN STATEMENT OF POSITION BY MAILING OR DELIVERING IT TO THE REVIEW BOARD, POSTMARKED, WITHIN </w:t>
      </w:r>
      <w:r w:rsidRPr="00C51D1B">
        <w:rPr>
          <w:i/>
          <w:iCs/>
        </w:rPr>
        <w:t>20 DAYS</w:t>
      </w:r>
      <w:r w:rsidRPr="00C51D1B">
        <w:t xml:space="preserve"> FROM THE DAY YOU RECEIVED THIS FORM, YOUR RIGHT TO CONTEST THE DEPARTMENT OF LABOR'S ALLEGATIONS IS LOST! If you use this form, use a separate 5 column section (below) for your response to each item. In columns 1 and 2, identify your response by the Citation number and Item number, then check appropriate boxes within Columns 3 and 4 and 5. If you do not understand the Citation or if you desire a formal complaint you may check only the "Formal Pleadings" block below and return this form. If you request formal pleadings, you must file a formal answer. Send a copy of this completed form and any attachments, or your own statement of position to </w:t>
      </w:r>
      <w:r w:rsidRPr="00C51D1B">
        <w:rPr>
          <w:b/>
          <w:bCs/>
        </w:rPr>
        <w:t>both</w:t>
      </w:r>
      <w:r w:rsidRPr="00C51D1B">
        <w:t xml:space="preserve"> of these offices:</w:t>
      </w:r>
    </w:p>
    <w:tbl>
      <w:tblPr>
        <w:tblW w:w="5000" w:type="pct"/>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7698"/>
        <w:gridCol w:w="5982"/>
      </w:tblGrid>
      <w:tr w:rsidR="00C51D1B" w:rsidRPr="00C51D1B" w:rsidTr="00C51D1B">
        <w:trPr>
          <w:tblCellSpacing w:w="15" w:type="dxa"/>
        </w:trPr>
        <w:tc>
          <w:tcPr>
            <w:tcW w:w="0" w:type="auto"/>
            <w:shd w:val="clear" w:color="auto" w:fill="FFFFCC"/>
            <w:vAlign w:val="center"/>
            <w:hideMark/>
          </w:tcPr>
          <w:p w:rsidR="00C51D1B" w:rsidRPr="00C51D1B" w:rsidRDefault="00C51D1B" w:rsidP="00C51D1B">
            <w:r w:rsidRPr="00C51D1B">
              <w:t>North Carolina Occupational Safety and Health Review Commission</w:t>
            </w:r>
            <w:r w:rsidRPr="00C51D1B">
              <w:br/>
              <w:t>1101 Mail Service Center</w:t>
            </w:r>
            <w:r w:rsidRPr="00C51D1B">
              <w:br/>
              <w:t>Raleigh NC 27699-1101</w:t>
            </w:r>
          </w:p>
        </w:tc>
        <w:tc>
          <w:tcPr>
            <w:tcW w:w="0" w:type="auto"/>
            <w:shd w:val="clear" w:color="auto" w:fill="FFFFCC"/>
            <w:vAlign w:val="center"/>
            <w:hideMark/>
          </w:tcPr>
          <w:p w:rsidR="00C51D1B" w:rsidRPr="00C51D1B" w:rsidRDefault="00C51D1B" w:rsidP="00C51D1B">
            <w:r w:rsidRPr="00C51D1B">
              <w:t>N.C. Department of Justice - Labor Section-OSH Unit</w:t>
            </w:r>
            <w:r w:rsidRPr="00C51D1B">
              <w:br/>
              <w:t>9001 Mail Service Center</w:t>
            </w:r>
            <w:r w:rsidRPr="00C51D1B">
              <w:br/>
              <w:t>Raleigh NC 27699-9001</w:t>
            </w:r>
          </w:p>
        </w:tc>
      </w:tr>
    </w:tbl>
    <w:p w:rsidR="009045A5" w:rsidRDefault="009045A5"/>
    <w:p w:rsidR="009045A5" w:rsidRDefault="009045A5">
      <w:r>
        <w:br w:type="page"/>
      </w:r>
    </w:p>
    <w:p w:rsidR="00A71558" w:rsidRDefault="00A71558"/>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5" w:type="dxa"/>
          <w:left w:w="15" w:type="dxa"/>
          <w:bottom w:w="15" w:type="dxa"/>
          <w:right w:w="15" w:type="dxa"/>
        </w:tblCellMar>
        <w:tblLook w:val="04A0" w:firstRow="1" w:lastRow="0" w:firstColumn="1" w:lastColumn="0" w:noHBand="0" w:noVBand="1"/>
      </w:tblPr>
      <w:tblGrid>
        <w:gridCol w:w="985"/>
        <w:gridCol w:w="964"/>
        <w:gridCol w:w="5382"/>
        <w:gridCol w:w="2795"/>
        <w:gridCol w:w="3544"/>
      </w:tblGrid>
      <w:tr w:rsidR="00983F7C" w:rsidRPr="00C51D1B" w:rsidTr="00983F7C">
        <w:trPr>
          <w:tblCellSpacing w:w="15" w:type="dxa"/>
        </w:trPr>
        <w:tc>
          <w:tcPr>
            <w:tcW w:w="0" w:type="auto"/>
            <w:shd w:val="clear" w:color="auto" w:fill="auto"/>
            <w:hideMark/>
          </w:tcPr>
          <w:p w:rsidR="00C51D1B" w:rsidRPr="00C51D1B" w:rsidRDefault="00C51D1B" w:rsidP="00C51D1B">
            <w:r w:rsidRPr="00C51D1B">
              <w:t>Column #1</w:t>
            </w:r>
          </w:p>
        </w:tc>
        <w:tc>
          <w:tcPr>
            <w:tcW w:w="0" w:type="auto"/>
            <w:shd w:val="clear" w:color="auto" w:fill="auto"/>
            <w:hideMark/>
          </w:tcPr>
          <w:p w:rsidR="00C51D1B" w:rsidRPr="00C51D1B" w:rsidRDefault="00C51D1B" w:rsidP="00C51D1B">
            <w:r w:rsidRPr="00C51D1B">
              <w:t>Column #2</w:t>
            </w:r>
          </w:p>
        </w:tc>
        <w:tc>
          <w:tcPr>
            <w:tcW w:w="0" w:type="auto"/>
            <w:shd w:val="clear" w:color="auto" w:fill="auto"/>
            <w:hideMark/>
          </w:tcPr>
          <w:p w:rsidR="00C51D1B" w:rsidRPr="00C51D1B" w:rsidRDefault="00C51D1B" w:rsidP="00C51D1B">
            <w:r w:rsidRPr="00C51D1B">
              <w:t>Column #3</w:t>
            </w:r>
          </w:p>
        </w:tc>
        <w:tc>
          <w:tcPr>
            <w:tcW w:w="0" w:type="auto"/>
            <w:shd w:val="clear" w:color="auto" w:fill="auto"/>
            <w:hideMark/>
          </w:tcPr>
          <w:p w:rsidR="00C51D1B" w:rsidRPr="00C51D1B" w:rsidRDefault="00C51D1B" w:rsidP="00C51D1B">
            <w:r w:rsidRPr="00C51D1B">
              <w:t>Column #4</w:t>
            </w:r>
          </w:p>
        </w:tc>
        <w:tc>
          <w:tcPr>
            <w:tcW w:w="0" w:type="auto"/>
            <w:shd w:val="clear" w:color="auto" w:fill="auto"/>
            <w:hideMark/>
          </w:tcPr>
          <w:p w:rsidR="00C51D1B" w:rsidRPr="00C51D1B" w:rsidRDefault="00C51D1B" w:rsidP="00C51D1B">
            <w:r w:rsidRPr="00C51D1B">
              <w:t>Column #5</w:t>
            </w:r>
          </w:p>
        </w:tc>
      </w:tr>
      <w:tr w:rsidR="00983F7C" w:rsidRPr="00C51D1B" w:rsidTr="00983F7C">
        <w:trPr>
          <w:tblCellSpacing w:w="15" w:type="dxa"/>
        </w:trPr>
        <w:tc>
          <w:tcPr>
            <w:tcW w:w="0" w:type="auto"/>
            <w:shd w:val="clear" w:color="auto" w:fill="auto"/>
            <w:hideMark/>
          </w:tcPr>
          <w:p w:rsidR="00C51D1B" w:rsidRPr="00C51D1B" w:rsidRDefault="00C51D1B" w:rsidP="00C51D1B">
            <w:r w:rsidRPr="00C51D1B">
              <w:t>Citation</w:t>
            </w:r>
          </w:p>
        </w:tc>
        <w:tc>
          <w:tcPr>
            <w:tcW w:w="0" w:type="auto"/>
            <w:shd w:val="clear" w:color="auto" w:fill="auto"/>
            <w:hideMark/>
          </w:tcPr>
          <w:p w:rsidR="00C51D1B" w:rsidRPr="00C51D1B" w:rsidRDefault="00C51D1B" w:rsidP="00C51D1B">
            <w:r w:rsidRPr="00C51D1B">
              <w:t>Item</w:t>
            </w:r>
          </w:p>
        </w:tc>
        <w:tc>
          <w:tcPr>
            <w:tcW w:w="0" w:type="auto"/>
            <w:shd w:val="clear" w:color="auto" w:fill="auto"/>
            <w:hideMark/>
          </w:tcPr>
          <w:p w:rsidR="00C51D1B" w:rsidRPr="00C51D1B" w:rsidRDefault="00C51D1B" w:rsidP="00C51D1B">
            <w:r w:rsidRPr="00C51D1B">
              <w:t>Alleged Violation</w:t>
            </w:r>
          </w:p>
        </w:tc>
        <w:tc>
          <w:tcPr>
            <w:tcW w:w="0" w:type="auto"/>
            <w:shd w:val="clear" w:color="auto" w:fill="auto"/>
            <w:hideMark/>
          </w:tcPr>
          <w:p w:rsidR="00C51D1B" w:rsidRPr="00C51D1B" w:rsidRDefault="00C51D1B" w:rsidP="00C51D1B">
            <w:r w:rsidRPr="00C51D1B">
              <w:t>Proposed Penalty</w:t>
            </w:r>
          </w:p>
        </w:tc>
        <w:tc>
          <w:tcPr>
            <w:tcW w:w="0" w:type="auto"/>
            <w:shd w:val="clear" w:color="auto" w:fill="auto"/>
            <w:hideMark/>
          </w:tcPr>
          <w:p w:rsidR="00C51D1B" w:rsidRPr="00C51D1B" w:rsidRDefault="00C51D1B" w:rsidP="00C51D1B">
            <w:r w:rsidRPr="00C51D1B">
              <w:t>Abatement Date</w:t>
            </w:r>
          </w:p>
        </w:tc>
      </w:tr>
      <w:tr w:rsidR="00983F7C" w:rsidRPr="00C51D1B" w:rsidTr="00983F7C">
        <w:trPr>
          <w:tblCellSpacing w:w="15" w:type="dxa"/>
        </w:trPr>
        <w:tc>
          <w:tcPr>
            <w:tcW w:w="0" w:type="auto"/>
            <w:shd w:val="clear" w:color="auto" w:fill="auto"/>
            <w:hideMark/>
          </w:tcPr>
          <w:p w:rsidR="00C51D1B" w:rsidRPr="00C51D1B" w:rsidRDefault="00C51D1B" w:rsidP="00C51D1B">
            <w:r w:rsidRPr="00C51D1B">
              <w:t>No. _____</w:t>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p>
        </w:tc>
        <w:tc>
          <w:tcPr>
            <w:tcW w:w="0" w:type="auto"/>
            <w:shd w:val="clear" w:color="auto" w:fill="auto"/>
            <w:hideMark/>
          </w:tcPr>
          <w:p w:rsidR="00C51D1B" w:rsidRPr="00C51D1B" w:rsidRDefault="00C51D1B" w:rsidP="00C51D1B">
            <w:r w:rsidRPr="00C51D1B">
              <w:t>No. _____</w:t>
            </w:r>
          </w:p>
        </w:tc>
        <w:tc>
          <w:tcPr>
            <w:tcW w:w="0" w:type="auto"/>
            <w:shd w:val="clear" w:color="auto" w:fill="auto"/>
            <w:hideMark/>
          </w:tcPr>
          <w:p w:rsidR="00C51D1B" w:rsidRPr="00C51D1B" w:rsidRDefault="00C51D1B" w:rsidP="00C51D1B">
            <w:r w:rsidRPr="00C51D1B">
              <w:t>Admit violation, as charged: Yes___</w:t>
            </w:r>
          </w:p>
          <w:p w:rsidR="00C51D1B" w:rsidRPr="00C51D1B" w:rsidRDefault="00C51D1B" w:rsidP="00C51D1B">
            <w:r w:rsidRPr="00C51D1B">
              <w:t>-or-</w:t>
            </w:r>
          </w:p>
          <w:p w:rsidR="00C51D1B" w:rsidRPr="00C51D1B" w:rsidRDefault="00C51D1B" w:rsidP="00C51D1B">
            <w:r w:rsidRPr="00C51D1B">
              <w:t>Admit violation, but deny designation as "serious," or "willful," or "repeated;" and request a hearing: Yes ___</w:t>
            </w:r>
          </w:p>
          <w:p w:rsidR="00C51D1B" w:rsidRPr="00C51D1B" w:rsidRDefault="00C51D1B" w:rsidP="00C51D1B">
            <w:r w:rsidRPr="00C51D1B">
              <w:t>-or-</w:t>
            </w:r>
          </w:p>
          <w:p w:rsidR="00C51D1B" w:rsidRPr="00C51D1B" w:rsidRDefault="00C51D1B" w:rsidP="00C51D1B">
            <w:r w:rsidRPr="00C51D1B">
              <w:t>Deny violation, and request a hearing: Yes ___</w:t>
            </w:r>
          </w:p>
        </w:tc>
        <w:tc>
          <w:tcPr>
            <w:tcW w:w="0" w:type="auto"/>
            <w:shd w:val="clear" w:color="auto" w:fill="auto"/>
            <w:hideMark/>
          </w:tcPr>
          <w:p w:rsidR="00C51D1B" w:rsidRPr="00C51D1B" w:rsidRDefault="00C51D1B" w:rsidP="00C51D1B">
            <w:r w:rsidRPr="00C51D1B">
              <w:t>Accept penalty:</w:t>
            </w:r>
          </w:p>
          <w:p w:rsidR="00C51D1B" w:rsidRPr="00C51D1B" w:rsidRDefault="00C51D1B" w:rsidP="00C51D1B">
            <w:r w:rsidRPr="00C51D1B">
              <w:t>Yes ___</w:t>
            </w:r>
          </w:p>
          <w:p w:rsidR="00C51D1B" w:rsidRPr="00C51D1B" w:rsidRDefault="00C51D1B" w:rsidP="00C51D1B">
            <w:r w:rsidRPr="00C51D1B">
              <w:br/>
            </w:r>
          </w:p>
          <w:p w:rsidR="00C51D1B" w:rsidRPr="00C51D1B" w:rsidRDefault="00C51D1B" w:rsidP="00C51D1B">
            <w:r w:rsidRPr="00C51D1B">
              <w:t>-or-</w:t>
            </w:r>
          </w:p>
          <w:p w:rsidR="00C51D1B" w:rsidRPr="00C51D1B" w:rsidRDefault="00C51D1B" w:rsidP="00C51D1B">
            <w:r w:rsidRPr="00C51D1B">
              <w:br/>
            </w:r>
          </w:p>
          <w:p w:rsidR="00C51D1B" w:rsidRPr="00C51D1B" w:rsidRDefault="00C51D1B" w:rsidP="00C51D1B">
            <w:r w:rsidRPr="00C51D1B">
              <w:t>Object to the penalty and request a hearing: Yes __</w:t>
            </w:r>
          </w:p>
        </w:tc>
        <w:tc>
          <w:tcPr>
            <w:tcW w:w="0" w:type="auto"/>
            <w:shd w:val="clear" w:color="auto" w:fill="auto"/>
            <w:hideMark/>
          </w:tcPr>
          <w:p w:rsidR="00C51D1B" w:rsidRPr="00C51D1B" w:rsidRDefault="00C51D1B" w:rsidP="00C51D1B">
            <w:r w:rsidRPr="00C51D1B">
              <w:t>Accept the date by which the violation must be corrected: Yes ___</w:t>
            </w:r>
          </w:p>
          <w:p w:rsidR="00C51D1B" w:rsidRPr="00C51D1B" w:rsidRDefault="00C51D1B" w:rsidP="00C51D1B">
            <w:r w:rsidRPr="00C51D1B">
              <w:br/>
            </w:r>
          </w:p>
          <w:p w:rsidR="00C51D1B" w:rsidRPr="00C51D1B" w:rsidRDefault="00C51D1B" w:rsidP="00C51D1B">
            <w:r w:rsidRPr="00C51D1B">
              <w:t>-or-</w:t>
            </w:r>
          </w:p>
          <w:p w:rsidR="00C51D1B" w:rsidRPr="00C51D1B" w:rsidRDefault="00C51D1B" w:rsidP="00C51D1B">
            <w:r w:rsidRPr="00C51D1B">
              <w:br/>
            </w:r>
          </w:p>
          <w:p w:rsidR="00C51D1B" w:rsidRPr="00C51D1B" w:rsidRDefault="00C51D1B" w:rsidP="00C51D1B">
            <w:r w:rsidRPr="00C51D1B">
              <w:t>No ___</w:t>
            </w:r>
          </w:p>
        </w:tc>
      </w:tr>
    </w:tbl>
    <w:p w:rsidR="009045A5" w:rsidRDefault="009045A5">
      <w:r>
        <w:br w:type="page"/>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5" w:type="dxa"/>
          <w:left w:w="15" w:type="dxa"/>
          <w:bottom w:w="15" w:type="dxa"/>
          <w:right w:w="15" w:type="dxa"/>
        </w:tblCellMar>
        <w:tblLook w:val="04A0" w:firstRow="1" w:lastRow="0" w:firstColumn="1" w:lastColumn="0" w:noHBand="0" w:noVBand="1"/>
      </w:tblPr>
      <w:tblGrid>
        <w:gridCol w:w="992"/>
        <w:gridCol w:w="970"/>
        <w:gridCol w:w="5532"/>
        <w:gridCol w:w="2883"/>
        <w:gridCol w:w="3293"/>
      </w:tblGrid>
      <w:tr w:rsidR="00983F7C" w:rsidRPr="00C51D1B" w:rsidTr="00983F7C">
        <w:trPr>
          <w:tblCellSpacing w:w="15" w:type="dxa"/>
        </w:trPr>
        <w:tc>
          <w:tcPr>
            <w:tcW w:w="0" w:type="auto"/>
            <w:shd w:val="clear" w:color="auto" w:fill="auto"/>
            <w:hideMark/>
          </w:tcPr>
          <w:p w:rsidR="00C51D1B" w:rsidRPr="00C51D1B" w:rsidRDefault="00C51D1B" w:rsidP="00C51D1B">
            <w:r w:rsidRPr="00C51D1B">
              <w:lastRenderedPageBreak/>
              <w:t>Column #1</w:t>
            </w:r>
          </w:p>
        </w:tc>
        <w:tc>
          <w:tcPr>
            <w:tcW w:w="0" w:type="auto"/>
            <w:shd w:val="clear" w:color="auto" w:fill="auto"/>
            <w:hideMark/>
          </w:tcPr>
          <w:p w:rsidR="00C51D1B" w:rsidRPr="00C51D1B" w:rsidRDefault="00C51D1B" w:rsidP="00C51D1B">
            <w:r w:rsidRPr="00C51D1B">
              <w:t>Column #2</w:t>
            </w:r>
          </w:p>
        </w:tc>
        <w:tc>
          <w:tcPr>
            <w:tcW w:w="0" w:type="auto"/>
            <w:shd w:val="clear" w:color="auto" w:fill="auto"/>
            <w:hideMark/>
          </w:tcPr>
          <w:p w:rsidR="00C51D1B" w:rsidRPr="00C51D1B" w:rsidRDefault="00C51D1B" w:rsidP="00C51D1B">
            <w:r w:rsidRPr="00C51D1B">
              <w:t>Column #3</w:t>
            </w:r>
          </w:p>
        </w:tc>
        <w:tc>
          <w:tcPr>
            <w:tcW w:w="0" w:type="auto"/>
            <w:shd w:val="clear" w:color="auto" w:fill="auto"/>
            <w:hideMark/>
          </w:tcPr>
          <w:p w:rsidR="00C51D1B" w:rsidRPr="00C51D1B" w:rsidRDefault="00C51D1B" w:rsidP="00C51D1B">
            <w:r w:rsidRPr="00C51D1B">
              <w:t>Column #4</w:t>
            </w:r>
          </w:p>
        </w:tc>
        <w:tc>
          <w:tcPr>
            <w:tcW w:w="0" w:type="auto"/>
            <w:shd w:val="clear" w:color="auto" w:fill="auto"/>
            <w:hideMark/>
          </w:tcPr>
          <w:p w:rsidR="00C51D1B" w:rsidRPr="00C51D1B" w:rsidRDefault="00C51D1B" w:rsidP="00C51D1B">
            <w:r w:rsidRPr="00C51D1B">
              <w:t>Column #5</w:t>
            </w:r>
          </w:p>
        </w:tc>
      </w:tr>
      <w:tr w:rsidR="00983F7C" w:rsidRPr="00C51D1B" w:rsidTr="00983F7C">
        <w:trPr>
          <w:tblCellSpacing w:w="15" w:type="dxa"/>
        </w:trPr>
        <w:tc>
          <w:tcPr>
            <w:tcW w:w="0" w:type="auto"/>
            <w:shd w:val="clear" w:color="auto" w:fill="auto"/>
            <w:hideMark/>
          </w:tcPr>
          <w:p w:rsidR="00C51D1B" w:rsidRPr="00C51D1B" w:rsidRDefault="00C51D1B" w:rsidP="00C51D1B">
            <w:r w:rsidRPr="00C51D1B">
              <w:t>Citation</w:t>
            </w:r>
          </w:p>
        </w:tc>
        <w:tc>
          <w:tcPr>
            <w:tcW w:w="0" w:type="auto"/>
            <w:shd w:val="clear" w:color="auto" w:fill="auto"/>
            <w:hideMark/>
          </w:tcPr>
          <w:p w:rsidR="00C51D1B" w:rsidRPr="00C51D1B" w:rsidRDefault="00C51D1B" w:rsidP="00C51D1B">
            <w:r w:rsidRPr="00C51D1B">
              <w:t>Item</w:t>
            </w:r>
          </w:p>
        </w:tc>
        <w:tc>
          <w:tcPr>
            <w:tcW w:w="0" w:type="auto"/>
            <w:shd w:val="clear" w:color="auto" w:fill="auto"/>
            <w:hideMark/>
          </w:tcPr>
          <w:p w:rsidR="00C51D1B" w:rsidRPr="00C51D1B" w:rsidRDefault="00C51D1B" w:rsidP="00C51D1B">
            <w:r w:rsidRPr="00C51D1B">
              <w:t>Alleged Violation</w:t>
            </w:r>
          </w:p>
        </w:tc>
        <w:tc>
          <w:tcPr>
            <w:tcW w:w="0" w:type="auto"/>
            <w:shd w:val="clear" w:color="auto" w:fill="auto"/>
            <w:hideMark/>
          </w:tcPr>
          <w:p w:rsidR="00C51D1B" w:rsidRPr="00C51D1B" w:rsidRDefault="00C51D1B" w:rsidP="00C51D1B">
            <w:r w:rsidRPr="00C51D1B">
              <w:t>Proposed Penalty</w:t>
            </w:r>
          </w:p>
        </w:tc>
        <w:tc>
          <w:tcPr>
            <w:tcW w:w="0" w:type="auto"/>
            <w:shd w:val="clear" w:color="auto" w:fill="auto"/>
            <w:hideMark/>
          </w:tcPr>
          <w:p w:rsidR="00C51D1B" w:rsidRPr="00C51D1B" w:rsidRDefault="00C51D1B" w:rsidP="00C51D1B">
            <w:r w:rsidRPr="00C51D1B">
              <w:t>Abatement Date</w:t>
            </w:r>
          </w:p>
        </w:tc>
      </w:tr>
      <w:tr w:rsidR="00983F7C" w:rsidRPr="00C51D1B" w:rsidTr="009045A5">
        <w:trPr>
          <w:cantSplit/>
          <w:tblCellSpacing w:w="15" w:type="dxa"/>
        </w:trPr>
        <w:tc>
          <w:tcPr>
            <w:tcW w:w="0" w:type="auto"/>
            <w:shd w:val="clear" w:color="auto" w:fill="auto"/>
            <w:hideMark/>
          </w:tcPr>
          <w:p w:rsidR="00C51D1B" w:rsidRPr="00C51D1B" w:rsidRDefault="00C51D1B" w:rsidP="00C51D1B">
            <w:r w:rsidRPr="00C51D1B">
              <w:t>No. _____</w:t>
            </w:r>
          </w:p>
          <w:p w:rsidR="00C51D1B" w:rsidRPr="00C51D1B" w:rsidRDefault="00C51D1B" w:rsidP="00C51D1B">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r w:rsidRPr="00C51D1B">
              <w:br/>
            </w:r>
          </w:p>
        </w:tc>
        <w:tc>
          <w:tcPr>
            <w:tcW w:w="0" w:type="auto"/>
            <w:shd w:val="clear" w:color="auto" w:fill="auto"/>
            <w:hideMark/>
          </w:tcPr>
          <w:p w:rsidR="00C51D1B" w:rsidRPr="00C51D1B" w:rsidRDefault="00C51D1B" w:rsidP="00C51D1B">
            <w:r w:rsidRPr="00C51D1B">
              <w:t>No. _____</w:t>
            </w:r>
          </w:p>
        </w:tc>
        <w:tc>
          <w:tcPr>
            <w:tcW w:w="0" w:type="auto"/>
            <w:shd w:val="clear" w:color="auto" w:fill="auto"/>
            <w:hideMark/>
          </w:tcPr>
          <w:p w:rsidR="00C51D1B" w:rsidRPr="00C51D1B" w:rsidRDefault="00C51D1B" w:rsidP="00C51D1B">
            <w:r w:rsidRPr="00C51D1B">
              <w:t>Admit violation, as charged: Yes __</w:t>
            </w:r>
          </w:p>
          <w:p w:rsidR="00C51D1B" w:rsidRPr="00C51D1B" w:rsidRDefault="00C51D1B" w:rsidP="00C51D1B">
            <w:r w:rsidRPr="00C51D1B">
              <w:t>-or-</w:t>
            </w:r>
          </w:p>
          <w:p w:rsidR="00C51D1B" w:rsidRPr="00C51D1B" w:rsidRDefault="00C51D1B" w:rsidP="00C51D1B">
            <w:r w:rsidRPr="00C51D1B">
              <w:br/>
            </w:r>
          </w:p>
          <w:p w:rsidR="00C51D1B" w:rsidRPr="00C51D1B" w:rsidRDefault="00C51D1B" w:rsidP="00C51D1B">
            <w:r w:rsidRPr="00C51D1B">
              <w:t>Admit violation, but deny designation as "serious," or "willful," or "repeated;" and request a hearing: Yes __</w:t>
            </w:r>
          </w:p>
          <w:p w:rsidR="00C51D1B" w:rsidRPr="00C51D1B" w:rsidRDefault="00C51D1B" w:rsidP="00C51D1B">
            <w:r w:rsidRPr="00C51D1B">
              <w:t>-or-</w:t>
            </w:r>
          </w:p>
          <w:p w:rsidR="00C51D1B" w:rsidRPr="00C51D1B" w:rsidRDefault="00C51D1B" w:rsidP="00C51D1B">
            <w:r w:rsidRPr="00C51D1B">
              <w:t>Deny violation, and request a hearing: Yes __</w:t>
            </w:r>
          </w:p>
        </w:tc>
        <w:tc>
          <w:tcPr>
            <w:tcW w:w="0" w:type="auto"/>
            <w:shd w:val="clear" w:color="auto" w:fill="auto"/>
            <w:hideMark/>
          </w:tcPr>
          <w:p w:rsidR="00C51D1B" w:rsidRPr="00C51D1B" w:rsidRDefault="00C51D1B" w:rsidP="00C51D1B">
            <w:r w:rsidRPr="00C51D1B">
              <w:t>Accept penalty:</w:t>
            </w:r>
          </w:p>
          <w:p w:rsidR="00C51D1B" w:rsidRPr="00C51D1B" w:rsidRDefault="00C51D1B" w:rsidP="00C51D1B">
            <w:r w:rsidRPr="00C51D1B">
              <w:t>Yes __</w:t>
            </w:r>
          </w:p>
          <w:p w:rsidR="00C51D1B" w:rsidRPr="00C51D1B" w:rsidRDefault="00C51D1B" w:rsidP="00C51D1B">
            <w:r w:rsidRPr="00C51D1B">
              <w:t>-or-</w:t>
            </w:r>
          </w:p>
          <w:p w:rsidR="00C51D1B" w:rsidRPr="00C51D1B" w:rsidRDefault="00C51D1B" w:rsidP="00C51D1B">
            <w:r w:rsidRPr="00C51D1B">
              <w:br/>
            </w:r>
          </w:p>
          <w:p w:rsidR="00C51D1B" w:rsidRPr="00C51D1B" w:rsidRDefault="00C51D1B" w:rsidP="00C51D1B">
            <w:r w:rsidRPr="00C51D1B">
              <w:t>Object to the penalty and request a hearing: Yes __</w:t>
            </w:r>
          </w:p>
        </w:tc>
        <w:tc>
          <w:tcPr>
            <w:tcW w:w="0" w:type="auto"/>
            <w:shd w:val="clear" w:color="auto" w:fill="auto"/>
            <w:hideMark/>
          </w:tcPr>
          <w:p w:rsidR="00C51D1B" w:rsidRPr="00C51D1B" w:rsidRDefault="00C51D1B" w:rsidP="00C51D1B">
            <w:r w:rsidRPr="00C51D1B">
              <w:t>Accept the date by which the violation must be corrected:</w:t>
            </w:r>
          </w:p>
          <w:p w:rsidR="00C51D1B" w:rsidRPr="00C51D1B" w:rsidRDefault="00C51D1B" w:rsidP="00C51D1B">
            <w:r w:rsidRPr="00C51D1B">
              <w:br/>
            </w:r>
          </w:p>
          <w:p w:rsidR="00C51D1B" w:rsidRPr="00C51D1B" w:rsidRDefault="00C51D1B" w:rsidP="00C51D1B">
            <w:r w:rsidRPr="00C51D1B">
              <w:t>Yes ___</w:t>
            </w:r>
          </w:p>
          <w:p w:rsidR="00C51D1B" w:rsidRPr="00C51D1B" w:rsidRDefault="00C51D1B" w:rsidP="00C51D1B">
            <w:r w:rsidRPr="00C51D1B">
              <w:br/>
            </w:r>
          </w:p>
          <w:p w:rsidR="00C51D1B" w:rsidRPr="00C51D1B" w:rsidRDefault="00C51D1B" w:rsidP="00C51D1B">
            <w:r w:rsidRPr="00C51D1B">
              <w:t>-or-</w:t>
            </w:r>
          </w:p>
          <w:p w:rsidR="00C51D1B" w:rsidRPr="00C51D1B" w:rsidRDefault="00C51D1B" w:rsidP="00C51D1B">
            <w:r w:rsidRPr="00C51D1B">
              <w:br/>
            </w:r>
          </w:p>
          <w:p w:rsidR="00C51D1B" w:rsidRPr="00C51D1B" w:rsidRDefault="00C51D1B" w:rsidP="00C51D1B">
            <w:r w:rsidRPr="00C51D1B">
              <w:t>No __</w:t>
            </w:r>
          </w:p>
        </w:tc>
      </w:tr>
    </w:tbl>
    <w:p w:rsidR="00C51D1B" w:rsidRPr="00C51D1B" w:rsidRDefault="00C51D1B" w:rsidP="00C51D1B">
      <w:r w:rsidRPr="00C51D1B">
        <w:t>YOUR DEFENSE: If you want a hearing, please state on the back of this form your reasons for disagreeing with the Citation. Identify comments by Citation and Item number.</w:t>
      </w:r>
    </w:p>
    <w:p w:rsidR="00C51D1B" w:rsidRPr="00C51D1B" w:rsidRDefault="00C51D1B" w:rsidP="00C51D1B">
      <w:r w:rsidRPr="00C51D1B">
        <w:t>__________________________________________________________________________________________</w:t>
      </w:r>
    </w:p>
    <w:p w:rsidR="00C51D1B" w:rsidRPr="00C51D1B" w:rsidRDefault="00C51D1B" w:rsidP="00C51D1B">
      <w:r w:rsidRPr="00C51D1B">
        <w:lastRenderedPageBreak/>
        <w:t>FORMAL PLEADINGS: For a formal statement of pleadings by the Department of Labor, check this box:___. If you request or receive a formal statement of pleadings, you must file a formal answer within </w:t>
      </w:r>
      <w:r w:rsidRPr="00C51D1B">
        <w:rPr>
          <w:i/>
          <w:iCs/>
        </w:rPr>
        <w:t>20 days</w:t>
      </w:r>
      <w:r w:rsidRPr="00C51D1B">
        <w:t> of receipt of the complaint.</w:t>
      </w:r>
    </w:p>
    <w:p w:rsidR="00C51D1B" w:rsidRPr="00C51D1B" w:rsidRDefault="00C51D1B" w:rsidP="00C51D1B">
      <w:r w:rsidRPr="00C51D1B">
        <w:rPr>
          <w:i/>
          <w:iCs/>
        </w:rPr>
        <w:t>PLEASE NOTE</w:t>
      </w:r>
      <w:r w:rsidRPr="00C51D1B">
        <w:t>: (1) At a hearing, you will be limited to the specifics of this form or the specifics of your own statement of position.</w:t>
      </w:r>
    </w:p>
    <w:p w:rsidR="00C51D1B" w:rsidRPr="00C51D1B" w:rsidRDefault="00C51D1B" w:rsidP="00C51D1B">
      <w:r w:rsidRPr="00C51D1B">
        <w:t>(2) IF YOU DO NOT RESPOND IN WRITING WITH EITHER THIS FORM OR YOUR OWN STATEMENT OF POSITION BY MAILING OR DELIVERING IT TO THE REVIEW BOARD, POSTMARKED, WITHIN </w:t>
      </w:r>
      <w:r w:rsidRPr="00C51D1B">
        <w:rPr>
          <w:i/>
          <w:iCs/>
        </w:rPr>
        <w:t>20 DAYS</w:t>
      </w:r>
      <w:r w:rsidRPr="00C51D1B">
        <w:t> FROM THE DAY YOU RECEIVED THIS FORM, YOUR RIGHT TO CONTEST THE DEPARTMENT OF LABOR'S ALLEGATIONS IS LOST! (3) A corporation must submit with this form a list of all its parents, subsidiaries, and affiliates, or state that none exist.</w:t>
      </w:r>
    </w:p>
    <w:p w:rsidR="00C51D1B" w:rsidRPr="00C51D1B" w:rsidRDefault="00C51D1B" w:rsidP="00C51D1B">
      <w:r w:rsidRPr="00C51D1B">
        <w:t>__________________________________________________________________________________________</w:t>
      </w:r>
    </w:p>
    <w:p w:rsidR="00C51D1B" w:rsidRPr="00C51D1B" w:rsidRDefault="00C51D1B" w:rsidP="00C51D1B">
      <w:r w:rsidRPr="00C51D1B">
        <w:t>Respondent/Employer: _____________________________________________________________________ Address: ____________________________________________________________________________________ Completed by: _________________________________Position: _________________________________________________________</w:t>
      </w:r>
    </w:p>
    <w:p w:rsidR="00C51D1B" w:rsidRPr="00C51D1B" w:rsidRDefault="00C51D1B" w:rsidP="00C51D1B">
      <w:r w:rsidRPr="00C51D1B">
        <w:t>Signature: ____________________________________ Date: _________________________________ Revision Date: </w:t>
      </w:r>
      <w:r w:rsidRPr="00C51D1B">
        <w:rPr>
          <w:u w:val="single"/>
        </w:rPr>
        <w:t>02/03/92</w:t>
      </w:r>
    </w:p>
    <w:p w:rsidR="00C51D1B" w:rsidRPr="00C51D1B" w:rsidRDefault="00C51D1B" w:rsidP="00C51D1B">
      <w:bookmarkStart w:id="0" w:name="appen2"/>
      <w:r w:rsidRPr="00C51D1B">
        <w:t>.</w:t>
      </w:r>
      <w:bookmarkEnd w:id="0"/>
    </w:p>
    <w:p w:rsidR="00C51D1B" w:rsidRPr="00C51D1B" w:rsidRDefault="00C51D1B" w:rsidP="00C51D1B">
      <w:r w:rsidRPr="00C51D1B">
        <w:t>North Carolina</w:t>
      </w:r>
    </w:p>
    <w:p w:rsidR="00C51D1B" w:rsidRPr="00C51D1B" w:rsidRDefault="00C51D1B" w:rsidP="00C51D1B">
      <w:r w:rsidRPr="00C51D1B">
        <w:t>Occupational Safety and Health Review Commission</w:t>
      </w:r>
    </w:p>
    <w:p w:rsidR="00C51D1B" w:rsidRPr="00C51D1B" w:rsidRDefault="00C51D1B" w:rsidP="00C51D1B">
      <w:r w:rsidRPr="00C51D1B">
        <w:t>1101 Mail Service Center</w:t>
      </w:r>
    </w:p>
    <w:p w:rsidR="00C51D1B" w:rsidRPr="00C51D1B" w:rsidRDefault="00C51D1B" w:rsidP="00C51D1B">
      <w:r w:rsidRPr="00C51D1B">
        <w:t>Raleigh, NC 27699-1101</w:t>
      </w:r>
    </w:p>
    <w:p w:rsidR="00C51D1B" w:rsidRPr="00C51D1B" w:rsidRDefault="00C51D1B" w:rsidP="00C51D1B">
      <w:r w:rsidRPr="00C51D1B">
        <w:t>(919) 733-3589</w:t>
      </w:r>
    </w:p>
    <w:p w:rsidR="00C51D1B" w:rsidRPr="00C51D1B" w:rsidRDefault="00C51D1B"/>
    <w:sectPr w:rsidR="00C51D1B" w:rsidRPr="00C51D1B" w:rsidSect="00983F7C">
      <w:footerReference w:type="even" r:id="rId6"/>
      <w:foot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2D38" w:rsidRDefault="00902D38" w:rsidP="004E1B6B">
      <w:r>
        <w:separator/>
      </w:r>
    </w:p>
  </w:endnote>
  <w:endnote w:type="continuationSeparator" w:id="0">
    <w:p w:rsidR="00902D38" w:rsidRDefault="00902D38" w:rsidP="004E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6757543"/>
      <w:docPartObj>
        <w:docPartGallery w:val="Page Numbers (Bottom of Page)"/>
        <w:docPartUnique/>
      </w:docPartObj>
    </w:sdtPr>
    <w:sdtContent>
      <w:p w:rsidR="004E1B6B" w:rsidRDefault="004E1B6B" w:rsidP="00E624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E1B6B" w:rsidRDefault="004E1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5023839"/>
      <w:docPartObj>
        <w:docPartGallery w:val="Page Numbers (Bottom of Page)"/>
        <w:docPartUnique/>
      </w:docPartObj>
    </w:sdtPr>
    <w:sdtContent>
      <w:p w:rsidR="004E1B6B" w:rsidRDefault="004E1B6B" w:rsidP="00E624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E1B6B" w:rsidRDefault="004E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2D38" w:rsidRDefault="00902D38" w:rsidP="004E1B6B">
      <w:r>
        <w:separator/>
      </w:r>
    </w:p>
  </w:footnote>
  <w:footnote w:type="continuationSeparator" w:id="0">
    <w:p w:rsidR="00902D38" w:rsidRDefault="00902D38" w:rsidP="004E1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1B"/>
    <w:rsid w:val="0001508F"/>
    <w:rsid w:val="000917F2"/>
    <w:rsid w:val="000D2E22"/>
    <w:rsid w:val="004E1B6B"/>
    <w:rsid w:val="00570E72"/>
    <w:rsid w:val="00744684"/>
    <w:rsid w:val="00902D38"/>
    <w:rsid w:val="009045A5"/>
    <w:rsid w:val="00942A46"/>
    <w:rsid w:val="00983F7C"/>
    <w:rsid w:val="00A71558"/>
    <w:rsid w:val="00AC7E9C"/>
    <w:rsid w:val="00C5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5FD74B"/>
  <w14:defaultImageDpi w14:val="32767"/>
  <w15:chartTrackingRefBased/>
  <w15:docId w15:val="{C2768839-62B5-7E4B-AF58-B631197C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B6B"/>
    <w:pPr>
      <w:tabs>
        <w:tab w:val="center" w:pos="4680"/>
        <w:tab w:val="right" w:pos="9360"/>
      </w:tabs>
    </w:pPr>
  </w:style>
  <w:style w:type="character" w:customStyle="1" w:styleId="HeaderChar">
    <w:name w:val="Header Char"/>
    <w:basedOn w:val="DefaultParagraphFont"/>
    <w:link w:val="Header"/>
    <w:uiPriority w:val="99"/>
    <w:rsid w:val="004E1B6B"/>
  </w:style>
  <w:style w:type="paragraph" w:styleId="Footer">
    <w:name w:val="footer"/>
    <w:basedOn w:val="Normal"/>
    <w:link w:val="FooterChar"/>
    <w:uiPriority w:val="99"/>
    <w:unhideWhenUsed/>
    <w:rsid w:val="004E1B6B"/>
    <w:pPr>
      <w:tabs>
        <w:tab w:val="center" w:pos="4680"/>
        <w:tab w:val="right" w:pos="9360"/>
      </w:tabs>
    </w:pPr>
  </w:style>
  <w:style w:type="character" w:customStyle="1" w:styleId="FooterChar">
    <w:name w:val="Footer Char"/>
    <w:basedOn w:val="DefaultParagraphFont"/>
    <w:link w:val="Footer"/>
    <w:uiPriority w:val="99"/>
    <w:rsid w:val="004E1B6B"/>
  </w:style>
  <w:style w:type="character" w:styleId="PageNumber">
    <w:name w:val="page number"/>
    <w:basedOn w:val="DefaultParagraphFont"/>
    <w:uiPriority w:val="99"/>
    <w:semiHidden/>
    <w:unhideWhenUsed/>
    <w:rsid w:val="004E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634643">
      <w:bodyDiv w:val="1"/>
      <w:marLeft w:val="0"/>
      <w:marRight w:val="0"/>
      <w:marTop w:val="0"/>
      <w:marBottom w:val="0"/>
      <w:divBdr>
        <w:top w:val="none" w:sz="0" w:space="0" w:color="auto"/>
        <w:left w:val="none" w:sz="0" w:space="0" w:color="auto"/>
        <w:bottom w:val="none" w:sz="0" w:space="0" w:color="auto"/>
        <w:right w:val="none" w:sz="0" w:space="0" w:color="auto"/>
      </w:divBdr>
    </w:div>
    <w:div w:id="155604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Laubisch, Marla L</dc:creator>
  <cp:keywords/>
  <dc:description/>
  <cp:lastModifiedBy>Laubisch, Marla L</cp:lastModifiedBy>
  <cp:revision>6</cp:revision>
  <dcterms:created xsi:type="dcterms:W3CDTF">2020-09-14T19:17:00Z</dcterms:created>
  <dcterms:modified xsi:type="dcterms:W3CDTF">2020-09-14T19:27:00Z</dcterms:modified>
</cp:coreProperties>
</file>